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38906" w14:textId="4EEFC385" w:rsidR="00BE4AE3" w:rsidRPr="00BE4AE3" w:rsidRDefault="00BE4AE3" w:rsidP="001B3A4F">
      <w:pPr>
        <w:spacing w:before="240"/>
        <w:jc w:val="center"/>
        <w:rPr>
          <w:b/>
          <w:bCs/>
        </w:rPr>
      </w:pPr>
      <w:r w:rsidRPr="00BE4AE3">
        <w:rPr>
          <w:b/>
          <w:bCs/>
        </w:rPr>
        <w:t>… AİLE MAHKEMESİ HAKİMLİĞİ’NE</w:t>
      </w:r>
    </w:p>
    <w:p w14:paraId="5615511B" w14:textId="36406B6C" w:rsidR="00BE4AE3" w:rsidRDefault="00BE4AE3" w:rsidP="001B3A4F">
      <w:pPr>
        <w:spacing w:before="240"/>
        <w:jc w:val="both"/>
        <w:rPr>
          <w:b/>
          <w:bCs/>
        </w:rPr>
      </w:pPr>
      <w:r w:rsidRPr="00BE4AE3">
        <w:rPr>
          <w:b/>
          <w:bCs/>
        </w:rPr>
        <w:t>DAVACI</w:t>
      </w:r>
      <w:r w:rsidRPr="00BE4AE3">
        <w:rPr>
          <w:b/>
          <w:bCs/>
        </w:rPr>
        <w:tab/>
      </w:r>
      <w:r w:rsidRPr="00BE4AE3">
        <w:rPr>
          <w:b/>
          <w:bCs/>
        </w:rPr>
        <w:tab/>
        <w:t>:</w:t>
      </w:r>
    </w:p>
    <w:p w14:paraId="41E3A2CC" w14:textId="77777777" w:rsidR="00BE4AE3" w:rsidRPr="00BE4AE3" w:rsidRDefault="00BE4AE3" w:rsidP="001B3A4F">
      <w:pPr>
        <w:spacing w:before="240"/>
        <w:jc w:val="both"/>
      </w:pPr>
    </w:p>
    <w:p w14:paraId="069080A5" w14:textId="54E94174" w:rsidR="00BE4AE3" w:rsidRDefault="00BE4AE3" w:rsidP="001B3A4F">
      <w:pPr>
        <w:spacing w:before="240"/>
        <w:jc w:val="both"/>
        <w:rPr>
          <w:b/>
          <w:bCs/>
        </w:rPr>
      </w:pPr>
      <w:r w:rsidRPr="00BE4AE3">
        <w:rPr>
          <w:b/>
          <w:bCs/>
        </w:rPr>
        <w:t xml:space="preserve">TC KİMLİK NUMARASI </w:t>
      </w:r>
      <w:r w:rsidRPr="00BE4AE3">
        <w:rPr>
          <w:b/>
          <w:bCs/>
        </w:rPr>
        <w:tab/>
        <w:t>:</w:t>
      </w:r>
    </w:p>
    <w:p w14:paraId="506D0E3A" w14:textId="77777777" w:rsidR="00BE4AE3" w:rsidRPr="00BE4AE3" w:rsidRDefault="00BE4AE3" w:rsidP="001B3A4F">
      <w:pPr>
        <w:spacing w:before="240"/>
        <w:jc w:val="both"/>
      </w:pPr>
    </w:p>
    <w:p w14:paraId="5D9E1F1C" w14:textId="02C7A52F" w:rsidR="00BE4AE3" w:rsidRDefault="00BE4AE3" w:rsidP="001B3A4F">
      <w:pPr>
        <w:spacing w:before="240"/>
        <w:jc w:val="both"/>
        <w:rPr>
          <w:b/>
          <w:bCs/>
        </w:rPr>
      </w:pPr>
      <w:r w:rsidRPr="00BE4AE3">
        <w:rPr>
          <w:b/>
          <w:bCs/>
        </w:rPr>
        <w:t>ADRES</w:t>
      </w:r>
      <w:r w:rsidRPr="00BE4AE3">
        <w:rPr>
          <w:b/>
          <w:bCs/>
        </w:rPr>
        <w:tab/>
      </w:r>
      <w:r w:rsidRPr="00BE4AE3">
        <w:rPr>
          <w:b/>
          <w:bCs/>
        </w:rPr>
        <w:tab/>
      </w:r>
      <w:r w:rsidRPr="00BE4AE3">
        <w:rPr>
          <w:b/>
          <w:bCs/>
        </w:rPr>
        <w:tab/>
        <w:t>:</w:t>
      </w:r>
    </w:p>
    <w:p w14:paraId="0EE27C97" w14:textId="77777777" w:rsidR="00BE4AE3" w:rsidRPr="00BE4AE3" w:rsidRDefault="00BE4AE3" w:rsidP="001B3A4F">
      <w:pPr>
        <w:spacing w:before="240"/>
        <w:jc w:val="both"/>
      </w:pPr>
    </w:p>
    <w:p w14:paraId="161C4F9D" w14:textId="21D25AB7" w:rsidR="00BE4AE3" w:rsidRPr="00BE4AE3" w:rsidRDefault="00BE4AE3" w:rsidP="001B3A4F">
      <w:pPr>
        <w:spacing w:before="240"/>
        <w:jc w:val="both"/>
        <w:rPr>
          <w:b/>
          <w:bCs/>
        </w:rPr>
      </w:pPr>
      <w:r w:rsidRPr="00BE4AE3">
        <w:rPr>
          <w:b/>
          <w:bCs/>
        </w:rPr>
        <w:t>VEKİLİ</w:t>
      </w:r>
      <w:r w:rsidRPr="00BE4AE3">
        <w:rPr>
          <w:b/>
          <w:bCs/>
        </w:rPr>
        <w:tab/>
      </w:r>
      <w:r w:rsidRPr="00BE4AE3">
        <w:rPr>
          <w:b/>
          <w:bCs/>
        </w:rPr>
        <w:tab/>
      </w:r>
      <w:r w:rsidRPr="00BE4AE3">
        <w:rPr>
          <w:b/>
          <w:bCs/>
        </w:rPr>
        <w:tab/>
        <w:t>:</w:t>
      </w:r>
    </w:p>
    <w:p w14:paraId="0CD41C5C" w14:textId="31369853" w:rsidR="00BE4AE3" w:rsidRDefault="00BE4AE3" w:rsidP="001B3A4F">
      <w:pPr>
        <w:spacing w:before="240"/>
        <w:jc w:val="both"/>
      </w:pPr>
      <w:r>
        <w:t>(</w:t>
      </w:r>
      <w:r w:rsidRPr="00BE4AE3">
        <w:rPr>
          <w:i/>
          <w:iCs/>
        </w:rPr>
        <w:t xml:space="preserve">Varsa tarafların </w:t>
      </w:r>
      <w:r>
        <w:rPr>
          <w:i/>
          <w:iCs/>
        </w:rPr>
        <w:t>yasal</w:t>
      </w:r>
      <w:r w:rsidRPr="00BE4AE3">
        <w:rPr>
          <w:i/>
          <w:iCs/>
        </w:rPr>
        <w:t xml:space="preserve"> temsilcilerinin</w:t>
      </w:r>
      <w:r>
        <w:t>)</w:t>
      </w:r>
    </w:p>
    <w:p w14:paraId="6EEAEACF" w14:textId="77777777" w:rsidR="00BE4AE3" w:rsidRDefault="00BE4AE3" w:rsidP="001B3A4F">
      <w:pPr>
        <w:spacing w:before="240"/>
        <w:jc w:val="both"/>
      </w:pPr>
    </w:p>
    <w:p w14:paraId="4050A048" w14:textId="453F060E" w:rsidR="00BE4AE3" w:rsidRPr="00BE4AE3" w:rsidRDefault="00BE4AE3" w:rsidP="001B3A4F">
      <w:pPr>
        <w:spacing w:before="240"/>
        <w:jc w:val="both"/>
        <w:rPr>
          <w:b/>
          <w:bCs/>
        </w:rPr>
      </w:pPr>
      <w:r w:rsidRPr="00BE4AE3">
        <w:rPr>
          <w:b/>
          <w:bCs/>
        </w:rPr>
        <w:t>ADRES</w:t>
      </w:r>
      <w:r w:rsidRPr="00BE4AE3">
        <w:rPr>
          <w:b/>
          <w:bCs/>
        </w:rPr>
        <w:tab/>
      </w:r>
      <w:r w:rsidRPr="00BE4AE3">
        <w:rPr>
          <w:b/>
          <w:bCs/>
        </w:rPr>
        <w:tab/>
      </w:r>
      <w:r w:rsidRPr="00BE4AE3">
        <w:rPr>
          <w:b/>
          <w:bCs/>
        </w:rPr>
        <w:tab/>
        <w:t>:</w:t>
      </w:r>
    </w:p>
    <w:p w14:paraId="59D36608" w14:textId="4214C58B" w:rsidR="00BE4AE3" w:rsidRDefault="00BE4AE3" w:rsidP="001B3A4F">
      <w:pPr>
        <w:spacing w:before="240"/>
        <w:jc w:val="both"/>
      </w:pPr>
      <w:r>
        <w:t>(</w:t>
      </w:r>
      <w:r w:rsidRPr="00BE4AE3">
        <w:rPr>
          <w:i/>
          <w:iCs/>
        </w:rPr>
        <w:t xml:space="preserve">Varsa tarafların </w:t>
      </w:r>
      <w:r w:rsidRPr="00BE4AE3">
        <w:rPr>
          <w:i/>
          <w:iCs/>
        </w:rPr>
        <w:t>yasal</w:t>
      </w:r>
      <w:r w:rsidRPr="00BE4AE3">
        <w:rPr>
          <w:i/>
          <w:iCs/>
        </w:rPr>
        <w:t xml:space="preserve"> temsilcilerinin</w:t>
      </w:r>
      <w:r>
        <w:t>)</w:t>
      </w:r>
    </w:p>
    <w:p w14:paraId="04B0D596" w14:textId="77777777" w:rsidR="00BE4AE3" w:rsidRDefault="00BE4AE3" w:rsidP="001B3A4F">
      <w:pPr>
        <w:spacing w:before="240"/>
        <w:jc w:val="both"/>
      </w:pPr>
    </w:p>
    <w:p w14:paraId="3BA1FD0A" w14:textId="0EFE9EDB" w:rsidR="00BE4AE3" w:rsidRDefault="00BE4AE3" w:rsidP="001B3A4F">
      <w:pPr>
        <w:spacing w:before="240"/>
        <w:jc w:val="both"/>
        <w:rPr>
          <w:b/>
          <w:bCs/>
        </w:rPr>
      </w:pPr>
      <w:r w:rsidRPr="00BE4AE3">
        <w:rPr>
          <w:b/>
          <w:bCs/>
        </w:rPr>
        <w:t>DAVALI</w:t>
      </w:r>
      <w:r w:rsidRPr="00BE4AE3">
        <w:rPr>
          <w:b/>
          <w:bCs/>
        </w:rPr>
        <w:tab/>
      </w:r>
      <w:r w:rsidRPr="00BE4AE3">
        <w:rPr>
          <w:b/>
          <w:bCs/>
        </w:rPr>
        <w:tab/>
      </w:r>
      <w:r w:rsidRPr="00BE4AE3">
        <w:rPr>
          <w:b/>
          <w:bCs/>
        </w:rPr>
        <w:tab/>
        <w:t>:</w:t>
      </w:r>
    </w:p>
    <w:p w14:paraId="60979669" w14:textId="77777777" w:rsidR="00BE4AE3" w:rsidRPr="00BE4AE3" w:rsidRDefault="00BE4AE3" w:rsidP="001B3A4F">
      <w:pPr>
        <w:spacing w:before="240"/>
        <w:jc w:val="both"/>
      </w:pPr>
    </w:p>
    <w:p w14:paraId="61DF2964" w14:textId="4ADF9F35" w:rsidR="00BE4AE3" w:rsidRDefault="00BE4AE3" w:rsidP="001B3A4F">
      <w:pPr>
        <w:spacing w:before="240"/>
        <w:jc w:val="both"/>
        <w:rPr>
          <w:b/>
          <w:bCs/>
        </w:rPr>
      </w:pPr>
      <w:r w:rsidRPr="00BE4AE3">
        <w:rPr>
          <w:b/>
          <w:bCs/>
        </w:rPr>
        <w:t>ADRESİ</w:t>
      </w:r>
      <w:r w:rsidRPr="00BE4AE3">
        <w:rPr>
          <w:b/>
          <w:bCs/>
        </w:rPr>
        <w:tab/>
      </w:r>
      <w:r w:rsidRPr="00BE4AE3">
        <w:rPr>
          <w:b/>
          <w:bCs/>
        </w:rPr>
        <w:tab/>
        <w:t>:</w:t>
      </w:r>
    </w:p>
    <w:p w14:paraId="0DEA3B89" w14:textId="77777777" w:rsidR="00BE4AE3" w:rsidRPr="00BE4AE3" w:rsidRDefault="00BE4AE3" w:rsidP="001B3A4F">
      <w:pPr>
        <w:spacing w:before="240"/>
        <w:jc w:val="both"/>
      </w:pPr>
    </w:p>
    <w:p w14:paraId="0F81D253" w14:textId="010EF9EF" w:rsidR="00BE4AE3" w:rsidRDefault="00BE4AE3" w:rsidP="001B3A4F">
      <w:pPr>
        <w:spacing w:before="240"/>
        <w:jc w:val="both"/>
      </w:pPr>
      <w:r w:rsidRPr="00BE4AE3">
        <w:rPr>
          <w:b/>
          <w:bCs/>
        </w:rPr>
        <w:t>KONU</w:t>
      </w:r>
      <w:r w:rsidRPr="00BE4AE3">
        <w:rPr>
          <w:b/>
          <w:bCs/>
        </w:rPr>
        <w:tab/>
      </w:r>
      <w:r w:rsidRPr="00BE4AE3">
        <w:rPr>
          <w:b/>
          <w:bCs/>
        </w:rPr>
        <w:tab/>
      </w:r>
      <w:r w:rsidRPr="00BE4AE3">
        <w:rPr>
          <w:b/>
          <w:bCs/>
        </w:rPr>
        <w:tab/>
        <w:t>:</w:t>
      </w:r>
      <w:r>
        <w:t xml:space="preserve"> Anlaşmalı olarak boşanma </w:t>
      </w:r>
      <w:r>
        <w:t>talebimizden ibarettir</w:t>
      </w:r>
      <w:r>
        <w:t>.</w:t>
      </w:r>
    </w:p>
    <w:p w14:paraId="4689EBBA" w14:textId="77777777" w:rsidR="00BE4AE3" w:rsidRDefault="00BE4AE3" w:rsidP="001B3A4F">
      <w:pPr>
        <w:spacing w:before="240"/>
        <w:jc w:val="both"/>
      </w:pPr>
    </w:p>
    <w:p w14:paraId="026E8250" w14:textId="0C7A2BFB" w:rsidR="00BE4AE3" w:rsidRPr="00BE4AE3" w:rsidRDefault="00BE4AE3" w:rsidP="001B3A4F">
      <w:pPr>
        <w:spacing w:before="240"/>
        <w:jc w:val="both"/>
        <w:rPr>
          <w:b/>
          <w:bCs/>
        </w:rPr>
      </w:pPr>
      <w:r w:rsidRPr="00BE4AE3">
        <w:rPr>
          <w:b/>
          <w:bCs/>
        </w:rPr>
        <w:t xml:space="preserve">DAVA DEĞERİ </w:t>
      </w:r>
      <w:r w:rsidRPr="00BE4AE3">
        <w:rPr>
          <w:b/>
          <w:bCs/>
        </w:rPr>
        <w:tab/>
      </w:r>
      <w:r w:rsidRPr="00BE4AE3">
        <w:rPr>
          <w:b/>
          <w:bCs/>
        </w:rPr>
        <w:tab/>
        <w:t>:</w:t>
      </w:r>
    </w:p>
    <w:p w14:paraId="1981A71D" w14:textId="623CFCED" w:rsidR="00BE4AE3" w:rsidRDefault="00BE4AE3" w:rsidP="001B3A4F">
      <w:pPr>
        <w:spacing w:before="240"/>
        <w:jc w:val="both"/>
      </w:pPr>
      <w:r>
        <w:t>(</w:t>
      </w:r>
      <w:r w:rsidRPr="00BE4AE3">
        <w:rPr>
          <w:i/>
          <w:iCs/>
        </w:rPr>
        <w:t>Malvarlığı haklarına ilişkin davalarda</w:t>
      </w:r>
      <w:r>
        <w:t>)</w:t>
      </w:r>
    </w:p>
    <w:p w14:paraId="103CEDC4" w14:textId="77777777" w:rsidR="00BE4AE3" w:rsidRDefault="00BE4AE3" w:rsidP="001B3A4F">
      <w:pPr>
        <w:spacing w:before="240"/>
        <w:jc w:val="both"/>
      </w:pPr>
    </w:p>
    <w:p w14:paraId="50124047" w14:textId="262C3779" w:rsidR="00BE4AE3" w:rsidRPr="00BE4AE3" w:rsidRDefault="00BE4AE3" w:rsidP="001B3A4F">
      <w:pPr>
        <w:spacing w:before="240"/>
        <w:jc w:val="both"/>
        <w:rPr>
          <w:b/>
          <w:bCs/>
        </w:rPr>
      </w:pPr>
      <w:r w:rsidRPr="00BE4AE3">
        <w:rPr>
          <w:b/>
          <w:bCs/>
        </w:rPr>
        <w:t xml:space="preserve">AÇIKLAMALAR </w:t>
      </w:r>
      <w:r w:rsidRPr="00BE4AE3">
        <w:rPr>
          <w:b/>
          <w:bCs/>
        </w:rPr>
        <w:tab/>
        <w:t xml:space="preserve">: </w:t>
      </w:r>
    </w:p>
    <w:p w14:paraId="0936E5DA" w14:textId="40BDEFA8" w:rsidR="00BE4AE3" w:rsidRDefault="00BE4AE3" w:rsidP="001B3A4F">
      <w:pPr>
        <w:spacing w:before="240"/>
        <w:jc w:val="both"/>
      </w:pPr>
      <w:r w:rsidRPr="00BE4AE3">
        <w:rPr>
          <w:b/>
          <w:bCs/>
        </w:rPr>
        <w:t>1-)</w:t>
      </w:r>
      <w:r>
        <w:t xml:space="preserve"> Taraflar, …/…/… tarihinden </w:t>
      </w:r>
      <w:r w:rsidR="00BC374B">
        <w:t>bu zamana değin evlidir</w:t>
      </w:r>
      <w:r>
        <w:t xml:space="preserve">. Dilekçemiz ekinde (EK1) </w:t>
      </w:r>
      <w:r w:rsidR="00BC374B">
        <w:t>ibraz ettiğimiz</w:t>
      </w:r>
      <w:r>
        <w:t xml:space="preserve"> aile nüfus kaydı örneğinden de anlaşılacağı üzere, bu evlilikten … ve … adlarında iki çocuk sahibi olmuşlardır. Çocuklardan biri …, diğeri ise … yaşında olup, her ikisi de küçüktür.</w:t>
      </w:r>
    </w:p>
    <w:p w14:paraId="09EBF60F" w14:textId="77777777" w:rsidR="00BE4AE3" w:rsidRDefault="00BE4AE3" w:rsidP="001B3A4F">
      <w:pPr>
        <w:spacing w:before="240"/>
        <w:jc w:val="both"/>
      </w:pPr>
    </w:p>
    <w:p w14:paraId="54C08B28" w14:textId="1B11173D" w:rsidR="00BE4AE3" w:rsidRDefault="00BE4AE3" w:rsidP="001B3A4F">
      <w:pPr>
        <w:spacing w:before="240"/>
        <w:jc w:val="both"/>
      </w:pPr>
      <w:r w:rsidRPr="00BE4AE3">
        <w:rPr>
          <w:b/>
          <w:bCs/>
        </w:rPr>
        <w:lastRenderedPageBreak/>
        <w:t>2-)</w:t>
      </w:r>
      <w:r>
        <w:t xml:space="preserve"> Taraflar </w:t>
      </w:r>
      <w:r w:rsidR="00BC374B">
        <w:t>arasında tezahür eden ve uzun süredir devam eden anlaşmazlık</w:t>
      </w:r>
      <w:r>
        <w:t xml:space="preserve">, sosyal ve kültürel </w:t>
      </w:r>
      <w:r w:rsidR="00BC374B">
        <w:t>açılardan</w:t>
      </w:r>
      <w:r>
        <w:t xml:space="preserve"> farklılıkların zamanla </w:t>
      </w:r>
      <w:r w:rsidR="00BC374B">
        <w:t>netleşmesi ve kesinleşmesi sebebiyle</w:t>
      </w:r>
      <w:r>
        <w:t xml:space="preserve"> giderek artmış ve </w:t>
      </w:r>
      <w:r w:rsidR="00BC374B">
        <w:t>sonuçta ortak</w:t>
      </w:r>
      <w:r>
        <w:t xml:space="preserve"> yaşamı çekilmez </w:t>
      </w:r>
      <w:r w:rsidR="00BC374B">
        <w:t>kılmıştır</w:t>
      </w:r>
      <w:r>
        <w:t>.</w:t>
      </w:r>
    </w:p>
    <w:p w14:paraId="2EE8573B" w14:textId="77777777" w:rsidR="00BE4AE3" w:rsidRDefault="00BE4AE3" w:rsidP="001B3A4F">
      <w:pPr>
        <w:spacing w:before="240"/>
        <w:jc w:val="both"/>
      </w:pPr>
    </w:p>
    <w:p w14:paraId="23BE69F6" w14:textId="7DB92EFE" w:rsidR="00BE4AE3" w:rsidRDefault="00BE4AE3" w:rsidP="001B3A4F">
      <w:pPr>
        <w:spacing w:before="240"/>
        <w:jc w:val="both"/>
      </w:pPr>
      <w:r w:rsidRPr="00BE4AE3">
        <w:rPr>
          <w:b/>
          <w:bCs/>
        </w:rPr>
        <w:t>3-)</w:t>
      </w:r>
      <w:r>
        <w:t xml:space="preserve"> </w:t>
      </w:r>
      <w:r w:rsidR="00BC374B">
        <w:t>Bahse konu farklılıklara karşın taraflar</w:t>
      </w:r>
      <w:r>
        <w:t xml:space="preserve">, çocuklarına karşı duydukları derin sevginin de </w:t>
      </w:r>
      <w:r w:rsidR="00BC374B">
        <w:t>tesiriyle</w:t>
      </w:r>
      <w:r>
        <w:t xml:space="preserve">, birbirilerine olan sevgi ve saygılarını </w:t>
      </w:r>
      <w:r w:rsidR="00BC374B">
        <w:t>bütünüyle kaybetmeden</w:t>
      </w:r>
      <w:r>
        <w:t xml:space="preserve"> ve çocukları bakımından </w:t>
      </w:r>
      <w:r w:rsidR="00BC374B">
        <w:t>olabildiğince</w:t>
      </w:r>
      <w:r>
        <w:t xml:space="preserve"> yumuşak bir geçiş yapabilmek </w:t>
      </w:r>
      <w:r w:rsidR="00BC374B">
        <w:t>gayesiyle</w:t>
      </w:r>
      <w:r>
        <w:t xml:space="preserve">, ekteki (EK 2) …/…/… tarihli anlaşmalı boşanma protokolünü hazırlamış ve </w:t>
      </w:r>
      <w:r w:rsidR="00BC374B">
        <w:t>herhangi bir etki altında bulunmaksızın</w:t>
      </w:r>
      <w:r>
        <w:t xml:space="preserve">, </w:t>
      </w:r>
      <w:r w:rsidR="00BC374B">
        <w:t>söze konu</w:t>
      </w:r>
      <w:r>
        <w:t xml:space="preserve"> protokolü </w:t>
      </w:r>
      <w:r w:rsidR="00BC374B">
        <w:t>imza altına almışlardır</w:t>
      </w:r>
      <w:r>
        <w:t>.</w:t>
      </w:r>
    </w:p>
    <w:p w14:paraId="6CF7ACDA" w14:textId="77777777" w:rsidR="00BE4AE3" w:rsidRDefault="00BE4AE3" w:rsidP="001B3A4F">
      <w:pPr>
        <w:spacing w:before="240"/>
        <w:jc w:val="both"/>
      </w:pPr>
    </w:p>
    <w:p w14:paraId="5637473D" w14:textId="67AA3A8B" w:rsidR="00BE4AE3" w:rsidRDefault="00BE4AE3" w:rsidP="001B3A4F">
      <w:pPr>
        <w:spacing w:before="240"/>
        <w:jc w:val="both"/>
      </w:pPr>
      <w:r w:rsidRPr="00BE4AE3">
        <w:rPr>
          <w:b/>
          <w:bCs/>
        </w:rPr>
        <w:t>4-)</w:t>
      </w:r>
      <w:r>
        <w:t xml:space="preserve"> </w:t>
      </w:r>
      <w:r w:rsidR="00BC374B">
        <w:t>Anılan protokolde</w:t>
      </w:r>
      <w:r>
        <w:t>, tarafların evlilik birliği içinde edinmiş oldukları malvarlığının paylaşımına, çocukların velayetine, nafaka ile maddi ve manevi tazminat konularına ve işbu dava</w:t>
      </w:r>
      <w:r w:rsidR="001B3A4F">
        <w:t xml:space="preserve">dan sebep vukua gelecek </w:t>
      </w:r>
      <w:r>
        <w:t xml:space="preserve">giderlerin karşılanmasına </w:t>
      </w:r>
      <w:r w:rsidR="001B3A4F">
        <w:t>dair müşterek</w:t>
      </w:r>
      <w:r>
        <w:t xml:space="preserve"> çözümler </w:t>
      </w:r>
      <w:r w:rsidR="001B3A4F">
        <w:t>mevcuttur</w:t>
      </w:r>
      <w:r>
        <w:t>.</w:t>
      </w:r>
    </w:p>
    <w:p w14:paraId="7EACA40B" w14:textId="77777777" w:rsidR="00BE4AE3" w:rsidRDefault="00BE4AE3" w:rsidP="001B3A4F">
      <w:pPr>
        <w:spacing w:before="240"/>
        <w:jc w:val="both"/>
      </w:pPr>
    </w:p>
    <w:p w14:paraId="309E0A84" w14:textId="3DF4B891" w:rsidR="00BE4AE3" w:rsidRDefault="00BE4AE3" w:rsidP="001B3A4F">
      <w:pPr>
        <w:spacing w:before="240"/>
        <w:jc w:val="both"/>
      </w:pPr>
      <w:r w:rsidRPr="00BE4AE3">
        <w:rPr>
          <w:b/>
          <w:bCs/>
        </w:rPr>
        <w:t>5-)</w:t>
      </w:r>
      <w:r>
        <w:t xml:space="preserve"> Taraflar arasında önceden kararlaştırıldığı üzere ve anılan protokol hükümleri çerçevesinde, mahkemenizce boşanmaya karar verilmesini teminen işbu davayı açmak </w:t>
      </w:r>
      <w:r w:rsidR="001B3A4F">
        <w:t>mecburiyeti hasıl olmuştur.</w:t>
      </w:r>
    </w:p>
    <w:p w14:paraId="6055A32C" w14:textId="77777777" w:rsidR="00BE4AE3" w:rsidRDefault="00BE4AE3" w:rsidP="001B3A4F">
      <w:pPr>
        <w:spacing w:before="240"/>
        <w:jc w:val="both"/>
      </w:pPr>
    </w:p>
    <w:p w14:paraId="1CC29BAA" w14:textId="3621F1D5" w:rsidR="00BE4AE3" w:rsidRDefault="00BE4AE3" w:rsidP="001B3A4F">
      <w:pPr>
        <w:spacing w:before="240"/>
        <w:jc w:val="both"/>
      </w:pPr>
      <w:r w:rsidRPr="00BE4AE3">
        <w:rPr>
          <w:b/>
          <w:bCs/>
        </w:rPr>
        <w:t>HUKUKİ NEDENLER</w:t>
      </w:r>
      <w:r w:rsidRPr="00BE4AE3">
        <w:rPr>
          <w:b/>
          <w:bCs/>
        </w:rPr>
        <w:tab/>
      </w:r>
      <w:r w:rsidRPr="00BE4AE3">
        <w:rPr>
          <w:b/>
          <w:bCs/>
        </w:rPr>
        <w:t>:</w:t>
      </w:r>
      <w:r>
        <w:t xml:space="preserve"> </w:t>
      </w:r>
      <w:r w:rsidR="001B3A4F">
        <w:t xml:space="preserve">4721 Sayılı Yürürlükteki Türk Medeni Kanunu </w:t>
      </w:r>
      <w:r>
        <w:t>m. 166, 168, 184, 4787 S. K. m. 4.</w:t>
      </w:r>
    </w:p>
    <w:p w14:paraId="6AE9AAC9" w14:textId="77777777" w:rsidR="00BE4AE3" w:rsidRDefault="00BE4AE3" w:rsidP="001B3A4F">
      <w:pPr>
        <w:spacing w:before="240"/>
        <w:jc w:val="both"/>
      </w:pPr>
    </w:p>
    <w:p w14:paraId="08E29B37" w14:textId="18BEC75E" w:rsidR="00BE4AE3" w:rsidRDefault="00BE4AE3" w:rsidP="001B3A4F">
      <w:pPr>
        <w:spacing w:before="240"/>
        <w:jc w:val="both"/>
      </w:pPr>
      <w:r w:rsidRPr="00BE4AE3">
        <w:rPr>
          <w:b/>
          <w:bCs/>
        </w:rPr>
        <w:t>HUKUKİ DELİLLER</w:t>
      </w:r>
      <w:r w:rsidRPr="00BE4AE3">
        <w:rPr>
          <w:b/>
          <w:bCs/>
        </w:rPr>
        <w:tab/>
        <w:t>:</w:t>
      </w:r>
      <w:r>
        <w:t xml:space="preserve"> Aile nüfus kaydı örneği, kimlik cüzdanı fotokopileri, …/…/… tarihli anlaşmalı boşanma protokolü, tanık beyanları</w:t>
      </w:r>
      <w:r>
        <w:t>.</w:t>
      </w:r>
    </w:p>
    <w:p w14:paraId="2E53E553" w14:textId="77777777" w:rsidR="00BE4AE3" w:rsidRDefault="00BE4AE3" w:rsidP="001B3A4F">
      <w:pPr>
        <w:spacing w:before="240"/>
        <w:jc w:val="both"/>
      </w:pPr>
    </w:p>
    <w:p w14:paraId="08718E71" w14:textId="3E0D5E4D" w:rsidR="00BE4AE3" w:rsidRDefault="001B3A4F" w:rsidP="001B3A4F">
      <w:pPr>
        <w:spacing w:before="240"/>
        <w:jc w:val="both"/>
      </w:pPr>
      <w:r>
        <w:rPr>
          <w:b/>
          <w:bCs/>
        </w:rPr>
        <w:t>NETİCE – İ TALEP</w:t>
      </w:r>
      <w:r w:rsidR="00BE4AE3" w:rsidRPr="00BE4AE3">
        <w:rPr>
          <w:b/>
          <w:bCs/>
        </w:rPr>
        <w:tab/>
        <w:t>:</w:t>
      </w:r>
      <w:r w:rsidR="00BE4AE3">
        <w:t xml:space="preserve"> Yukarıda </w:t>
      </w:r>
      <w:r>
        <w:t>arz ve izah olunan gerekçelerle</w:t>
      </w:r>
      <w:r w:rsidR="00BE4AE3">
        <w:t>, tarafların ekli anlaşma protokolü hükümleri çerçevesinde boşanmalarına karar verilmesini, müvekkilimiz adına saygıyla, talep ederiz. …/…/…</w:t>
      </w:r>
    </w:p>
    <w:p w14:paraId="7C8F5AE5" w14:textId="77777777" w:rsidR="00BE4AE3" w:rsidRDefault="00BE4AE3" w:rsidP="001B3A4F">
      <w:pPr>
        <w:spacing w:before="240"/>
        <w:jc w:val="both"/>
      </w:pPr>
    </w:p>
    <w:p w14:paraId="07724A5D" w14:textId="77777777" w:rsidR="00BE4AE3" w:rsidRPr="00BE4AE3" w:rsidRDefault="00BE4AE3" w:rsidP="001B3A4F">
      <w:pPr>
        <w:spacing w:before="240"/>
        <w:jc w:val="both"/>
        <w:rPr>
          <w:b/>
          <w:bCs/>
        </w:rPr>
      </w:pPr>
      <w:r w:rsidRPr="00BE4AE3">
        <w:rPr>
          <w:b/>
          <w:bCs/>
        </w:rPr>
        <w:t>Davacı Vekili</w:t>
      </w:r>
    </w:p>
    <w:p w14:paraId="22DEDD36" w14:textId="4C5455BF" w:rsidR="00BE4AE3" w:rsidRPr="00BE4AE3" w:rsidRDefault="00BE4AE3" w:rsidP="001B3A4F">
      <w:pPr>
        <w:spacing w:before="240"/>
        <w:jc w:val="both"/>
        <w:rPr>
          <w:b/>
          <w:bCs/>
        </w:rPr>
      </w:pPr>
      <w:r w:rsidRPr="00BE4AE3">
        <w:rPr>
          <w:b/>
          <w:bCs/>
        </w:rPr>
        <w:t xml:space="preserve">     Av.</w:t>
      </w:r>
    </w:p>
    <w:p w14:paraId="3E33F54D" w14:textId="77777777" w:rsidR="00BE4AE3" w:rsidRDefault="00BE4AE3" w:rsidP="001B3A4F">
      <w:pPr>
        <w:spacing w:before="240"/>
        <w:jc w:val="both"/>
      </w:pPr>
    </w:p>
    <w:p w14:paraId="3723F4DF" w14:textId="1429C9F6" w:rsidR="00BE4AE3" w:rsidRPr="00BE4AE3" w:rsidRDefault="00BE4AE3" w:rsidP="001B3A4F">
      <w:pPr>
        <w:spacing w:before="240"/>
        <w:jc w:val="both"/>
        <w:rPr>
          <w:b/>
          <w:bCs/>
        </w:rPr>
      </w:pPr>
      <w:r w:rsidRPr="00BE4AE3">
        <w:rPr>
          <w:b/>
          <w:bCs/>
        </w:rPr>
        <w:t>EKLER</w:t>
      </w:r>
      <w:r w:rsidRPr="00BE4AE3">
        <w:rPr>
          <w:b/>
          <w:bCs/>
        </w:rPr>
        <w:tab/>
      </w:r>
      <w:r w:rsidRPr="00BE4AE3">
        <w:rPr>
          <w:b/>
          <w:bCs/>
        </w:rPr>
        <w:tab/>
      </w:r>
      <w:r w:rsidRPr="00BE4AE3">
        <w:rPr>
          <w:b/>
          <w:bCs/>
        </w:rPr>
        <w:tab/>
      </w:r>
      <w:r w:rsidRPr="00BE4AE3">
        <w:rPr>
          <w:b/>
          <w:bCs/>
        </w:rPr>
        <w:t>:</w:t>
      </w:r>
    </w:p>
    <w:p w14:paraId="5AD92FBD" w14:textId="4EA8A738" w:rsidR="00BE4AE3" w:rsidRDefault="00BE4AE3" w:rsidP="001B3A4F">
      <w:pPr>
        <w:spacing w:before="240"/>
        <w:jc w:val="both"/>
      </w:pPr>
      <w:r>
        <w:t>1-) Aile nüfus kaydı örneği,</w:t>
      </w:r>
    </w:p>
    <w:p w14:paraId="59095EAB" w14:textId="77777777" w:rsidR="00BE4AE3" w:rsidRDefault="00BE4AE3" w:rsidP="001B3A4F">
      <w:pPr>
        <w:spacing w:before="240"/>
        <w:jc w:val="both"/>
      </w:pPr>
      <w:r>
        <w:t>2-) …/…/… tarihli anlaşmalı boşanma protokolü,</w:t>
      </w:r>
    </w:p>
    <w:p w14:paraId="5781AD5F" w14:textId="77777777" w:rsidR="00BE4AE3" w:rsidRDefault="00BE4AE3" w:rsidP="001B3A4F">
      <w:pPr>
        <w:spacing w:before="240"/>
        <w:jc w:val="both"/>
      </w:pPr>
      <w:r>
        <w:t>3-) Kimlik cüzdanı fotokopileri,</w:t>
      </w:r>
    </w:p>
    <w:p w14:paraId="1AC9BD2D" w14:textId="7975ED91" w:rsidR="009E4430" w:rsidRDefault="00BE4AE3" w:rsidP="001B3A4F">
      <w:pPr>
        <w:spacing w:before="240"/>
        <w:jc w:val="both"/>
      </w:pPr>
      <w:r>
        <w:t>4-) Bir adet onaylı vekaletname örneği.</w:t>
      </w:r>
    </w:p>
    <w:sectPr w:rsidR="009E4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 (CS Gövde)">
    <w:altName w:val="Times New Roman"/>
    <w:panose1 w:val="020B0604020202020204"/>
    <w:charset w:val="00"/>
    <w:family w:val="roman"/>
    <w:pitch w:val="default"/>
  </w:font>
  <w:font w:name="Times New Roman (CS Başlıklar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AE3"/>
    <w:rsid w:val="000B4C20"/>
    <w:rsid w:val="001B0947"/>
    <w:rsid w:val="001B3A4F"/>
    <w:rsid w:val="002C441C"/>
    <w:rsid w:val="002C6D27"/>
    <w:rsid w:val="009E4430"/>
    <w:rsid w:val="00AA4BCB"/>
    <w:rsid w:val="00BC374B"/>
    <w:rsid w:val="00BE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ED546A"/>
  <w15:chartTrackingRefBased/>
  <w15:docId w15:val="{9DFBCB44-8E12-974D-9947-1FE6BBA54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41C"/>
    <w:pPr>
      <w:spacing w:before="0" w:after="160"/>
    </w:pPr>
    <w:rPr>
      <w:rFonts w:ascii="Helvetica Neue" w:hAnsi="Helvetica Neue" w:cs="Times New Roman (CS Gövde)"/>
      <w:sz w:val="19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2C441C"/>
    <w:pPr>
      <w:keepNext/>
      <w:keepLines/>
      <w:spacing w:before="240" w:after="120"/>
      <w:contextualSpacing/>
      <w:outlineLvl w:val="0"/>
    </w:pPr>
    <w:rPr>
      <w:rFonts w:eastAsiaTheme="majorEastAsia" w:cs="Times New Roman (CS Başlıklar)"/>
      <w:b/>
      <w:color w:val="000000" w:themeColor="text1"/>
      <w:sz w:val="30"/>
      <w:szCs w:val="32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2C441C"/>
    <w:pPr>
      <w:keepNext/>
      <w:keepLines/>
      <w:spacing w:before="40" w:after="120"/>
      <w:contextualSpacing/>
      <w:outlineLvl w:val="1"/>
    </w:pPr>
    <w:rPr>
      <w:rFonts w:eastAsiaTheme="majorEastAsia" w:cs="Times New Roman (CS Başlıklar)"/>
      <w:b/>
      <w:bCs/>
      <w:color w:val="000000" w:themeColor="text1"/>
      <w:sz w:val="26"/>
      <w:szCs w:val="26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2C441C"/>
    <w:pPr>
      <w:keepNext/>
      <w:keepLines/>
      <w:spacing w:before="40" w:after="120"/>
      <w:contextualSpacing/>
      <w:outlineLvl w:val="2"/>
    </w:pPr>
    <w:rPr>
      <w:rFonts w:eastAsiaTheme="majorEastAsia" w:cstheme="majorBidi"/>
      <w:b/>
      <w:color w:val="000000" w:themeColor="text1"/>
      <w:sz w:val="24"/>
    </w:rPr>
  </w:style>
  <w:style w:type="paragraph" w:styleId="Balk4">
    <w:name w:val="heading 4"/>
    <w:basedOn w:val="Normal"/>
    <w:next w:val="Normal"/>
    <w:link w:val="Balk4Char"/>
    <w:autoRedefine/>
    <w:uiPriority w:val="9"/>
    <w:unhideWhenUsed/>
    <w:qFormat/>
    <w:rsid w:val="002C441C"/>
    <w:pPr>
      <w:keepNext/>
      <w:keepLines/>
      <w:spacing w:before="40" w:after="120"/>
      <w:contextualSpacing/>
      <w:outlineLvl w:val="3"/>
    </w:pPr>
    <w:rPr>
      <w:rFonts w:eastAsiaTheme="majorEastAsia" w:cstheme="majorBidi"/>
      <w:b/>
      <w:i/>
      <w:iCs/>
      <w:color w:val="000000" w:themeColor="text1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C441C"/>
    <w:rPr>
      <w:rFonts w:ascii="Helvetica Neue" w:eastAsiaTheme="majorEastAsia" w:hAnsi="Helvetica Neue" w:cs="Times New Roman (CS Başlıklar)"/>
      <w:b/>
      <w:color w:val="000000" w:themeColor="text1"/>
      <w:sz w:val="30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2C441C"/>
    <w:rPr>
      <w:rFonts w:ascii="Helvetica Neue" w:eastAsiaTheme="majorEastAsia" w:hAnsi="Helvetica Neue" w:cs="Times New Roman (CS Başlıklar)"/>
      <w:b/>
      <w:bCs/>
      <w:color w:val="000000" w:themeColor="tex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2C441C"/>
    <w:rPr>
      <w:rFonts w:ascii="Helvetica Neue" w:eastAsiaTheme="majorEastAsia" w:hAnsi="Helvetica Neue" w:cstheme="majorBidi"/>
      <w:b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rsid w:val="002C441C"/>
    <w:rPr>
      <w:rFonts w:ascii="Helvetica Neue" w:eastAsiaTheme="majorEastAsia" w:hAnsi="Helvetica Neue" w:cstheme="majorBidi"/>
      <w:b/>
      <w:i/>
      <w:iCs/>
      <w:color w:val="000000" w:themeColor="text1"/>
      <w:sz w:val="22"/>
    </w:rPr>
  </w:style>
  <w:style w:type="paragraph" w:styleId="GlAlnt">
    <w:name w:val="Intense Quote"/>
    <w:basedOn w:val="Normal"/>
    <w:next w:val="Normal"/>
    <w:link w:val="GlAlntChar"/>
    <w:autoRedefine/>
    <w:uiPriority w:val="30"/>
    <w:qFormat/>
    <w:rsid w:val="002C441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contextualSpacing/>
    </w:pPr>
    <w:rPr>
      <w:iCs/>
      <w:color w:val="222A35" w:themeColor="text2" w:themeShade="80"/>
    </w:rPr>
  </w:style>
  <w:style w:type="character" w:customStyle="1" w:styleId="GlAlntChar">
    <w:name w:val="Güçlü Alıntı Char"/>
    <w:basedOn w:val="VarsaylanParagrafYazTipi"/>
    <w:link w:val="GlAlnt"/>
    <w:uiPriority w:val="30"/>
    <w:rsid w:val="002C441C"/>
    <w:rPr>
      <w:rFonts w:ascii="Helvetica Neue" w:hAnsi="Helvetica Neue" w:cs="Times New Roman (CS Gövde)"/>
      <w:iCs/>
      <w:color w:val="222A35" w:themeColor="text2" w:themeShade="8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hepsilsanssun</dc:creator>
  <cp:keywords/>
  <dc:description/>
  <cp:lastModifiedBy>hepsilsanssun</cp:lastModifiedBy>
  <cp:revision>2</cp:revision>
  <dcterms:created xsi:type="dcterms:W3CDTF">2023-09-27T06:57:00Z</dcterms:created>
  <dcterms:modified xsi:type="dcterms:W3CDTF">2023-09-27T07:16:00Z</dcterms:modified>
</cp:coreProperties>
</file>